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3" w:rsidRDefault="000F5BD3" w:rsidP="000F5BD3">
      <w:pPr>
        <w:pStyle w:val="Ttulo1"/>
        <w:rPr>
          <w:sz w:val="20"/>
          <w:szCs w:val="20"/>
        </w:rPr>
      </w:pPr>
    </w:p>
    <w:p w:rsidR="00AE60E9" w:rsidRPr="00046750" w:rsidRDefault="00AE60E9" w:rsidP="000F5BD3"/>
    <w:p w:rsidR="00205055" w:rsidRDefault="00205055" w:rsidP="00707DB5">
      <w:pPr>
        <w:pStyle w:val="Ttulo1"/>
        <w:jc w:val="center"/>
        <w:rPr>
          <w:i/>
          <w:sz w:val="20"/>
          <w:szCs w:val="20"/>
        </w:rPr>
      </w:pPr>
    </w:p>
    <w:p w:rsidR="00205055" w:rsidRDefault="00205055" w:rsidP="00707DB5">
      <w:pPr>
        <w:pStyle w:val="Ttulo1"/>
        <w:jc w:val="center"/>
        <w:rPr>
          <w:i/>
          <w:sz w:val="20"/>
          <w:szCs w:val="20"/>
        </w:rPr>
      </w:pPr>
    </w:p>
    <w:p w:rsidR="00707DB5" w:rsidRPr="005C0A6E" w:rsidRDefault="00FE0586" w:rsidP="00707DB5">
      <w:pPr>
        <w:pStyle w:val="Ttulo1"/>
        <w:jc w:val="center"/>
        <w:rPr>
          <w:i/>
          <w:sz w:val="24"/>
        </w:rPr>
      </w:pPr>
      <w:r w:rsidRPr="005C0A6E">
        <w:rPr>
          <w:i/>
          <w:sz w:val="24"/>
        </w:rPr>
        <w:t>LA CORPORACIÓN AUTÓNOMA REGIONAL DEL VALLE DEL CAUCA - CVC</w:t>
      </w:r>
    </w:p>
    <w:p w:rsidR="00707DB5" w:rsidRPr="005C0A6E" w:rsidRDefault="00707DB5" w:rsidP="00707DB5">
      <w:pPr>
        <w:pStyle w:val="Ttulo1"/>
        <w:rPr>
          <w:sz w:val="24"/>
        </w:rPr>
      </w:pPr>
    </w:p>
    <w:p w:rsidR="00707DB5" w:rsidRPr="005C0A6E" w:rsidRDefault="00707DB5" w:rsidP="00707DB5">
      <w:pPr>
        <w:pStyle w:val="Ttulo1"/>
        <w:rPr>
          <w:sz w:val="24"/>
        </w:rPr>
      </w:pPr>
      <w:bookmarkStart w:id="0" w:name="_GoBack"/>
      <w:bookmarkEnd w:id="0"/>
    </w:p>
    <w:p w:rsidR="00AE60E9" w:rsidRPr="005C0A6E" w:rsidRDefault="00AE60E9" w:rsidP="00AE60E9"/>
    <w:p w:rsidR="00707DB5" w:rsidRPr="005C0A6E" w:rsidRDefault="00707DB5" w:rsidP="003C7CEC">
      <w:pPr>
        <w:pStyle w:val="Ttulo1"/>
        <w:jc w:val="center"/>
        <w:rPr>
          <w:sz w:val="24"/>
        </w:rPr>
      </w:pPr>
      <w:r w:rsidRPr="005C0A6E">
        <w:rPr>
          <w:sz w:val="24"/>
        </w:rPr>
        <w:t>HACE SABER</w:t>
      </w:r>
    </w:p>
    <w:p w:rsidR="00707DB5" w:rsidRDefault="00707DB5" w:rsidP="00707DB5">
      <w:pPr>
        <w:jc w:val="both"/>
        <w:rPr>
          <w:rFonts w:ascii="Arial" w:hAnsi="Arial"/>
          <w:sz w:val="20"/>
          <w:szCs w:val="20"/>
        </w:rPr>
      </w:pPr>
    </w:p>
    <w:p w:rsidR="00AE60E9" w:rsidRPr="00856E29" w:rsidRDefault="00AE60E9" w:rsidP="00707DB5">
      <w:pPr>
        <w:jc w:val="both"/>
        <w:rPr>
          <w:rFonts w:ascii="Arial" w:hAnsi="Arial"/>
          <w:sz w:val="20"/>
          <w:szCs w:val="20"/>
        </w:rPr>
      </w:pPr>
    </w:p>
    <w:p w:rsidR="00707DB5" w:rsidRPr="00856E29" w:rsidRDefault="00707DB5" w:rsidP="00707DB5">
      <w:pPr>
        <w:jc w:val="both"/>
        <w:rPr>
          <w:rFonts w:ascii="Arial" w:hAnsi="Arial"/>
          <w:sz w:val="20"/>
          <w:szCs w:val="20"/>
        </w:rPr>
      </w:pPr>
    </w:p>
    <w:p w:rsidR="00707DB5" w:rsidRPr="00205055" w:rsidRDefault="00707DB5" w:rsidP="00205055">
      <w:pPr>
        <w:pStyle w:val="Textoindependiente"/>
        <w:spacing w:line="360" w:lineRule="auto"/>
        <w:jc w:val="both"/>
        <w:rPr>
          <w:rFonts w:ascii="Arial" w:hAnsi="Arial"/>
        </w:rPr>
      </w:pPr>
      <w:r w:rsidRPr="00205055">
        <w:rPr>
          <w:rFonts w:ascii="Arial" w:hAnsi="Arial"/>
        </w:rPr>
        <w:t xml:space="preserve">Que por medio de la Resolución CVC No. </w:t>
      </w:r>
      <w:permStart w:id="251402648" w:edGrp="everyone"/>
      <w:r w:rsidRPr="00205055">
        <w:rPr>
          <w:rFonts w:ascii="Arial" w:hAnsi="Arial"/>
        </w:rPr>
        <w:t>____</w:t>
      </w:r>
      <w:permEnd w:id="251402648"/>
      <w:r w:rsidRPr="00205055">
        <w:rPr>
          <w:rFonts w:ascii="Arial" w:hAnsi="Arial"/>
        </w:rPr>
        <w:t xml:space="preserve"> proferida por el Director General de la CVC, se ordenó la revisión de la(s) reglamentación(es) del</w:t>
      </w:r>
      <w:r w:rsidR="003C7CEC" w:rsidRPr="00205055">
        <w:rPr>
          <w:rFonts w:ascii="Arial" w:hAnsi="Arial"/>
        </w:rPr>
        <w:t xml:space="preserve"> </w:t>
      </w:r>
      <w:r w:rsidRPr="00205055">
        <w:rPr>
          <w:rFonts w:ascii="Arial" w:hAnsi="Arial"/>
        </w:rPr>
        <w:t xml:space="preserve">(de los) Río(s) </w:t>
      </w:r>
      <w:permStart w:id="1010309352" w:edGrp="everyone"/>
      <w:r w:rsidRPr="00205055">
        <w:rPr>
          <w:rFonts w:ascii="Arial" w:hAnsi="Arial"/>
        </w:rPr>
        <w:t>________________</w:t>
      </w:r>
      <w:permEnd w:id="1010309352"/>
      <w:r w:rsidRPr="00205055">
        <w:rPr>
          <w:rFonts w:ascii="Arial" w:hAnsi="Arial"/>
        </w:rPr>
        <w:t xml:space="preserve">, cuyas aguas discurren por </w:t>
      </w:r>
      <w:permStart w:id="616853478" w:edGrp="everyone"/>
      <w:r w:rsidRPr="00205055">
        <w:rPr>
          <w:rFonts w:ascii="Arial" w:hAnsi="Arial"/>
        </w:rPr>
        <w:t>_________________</w:t>
      </w:r>
      <w:permEnd w:id="616853478"/>
      <w:r w:rsidRPr="00205055">
        <w:rPr>
          <w:rFonts w:ascii="Arial" w:hAnsi="Arial"/>
        </w:rPr>
        <w:t xml:space="preserve"> (los Corregimientos, Municipios, etc. del Departamento del Valle del Cauca.</w:t>
      </w:r>
    </w:p>
    <w:p w:rsidR="00707DB5" w:rsidRPr="00205055" w:rsidRDefault="00707DB5" w:rsidP="00205055">
      <w:pPr>
        <w:pStyle w:val="Textoindependiente"/>
        <w:spacing w:line="360" w:lineRule="auto"/>
        <w:jc w:val="both"/>
        <w:rPr>
          <w:rFonts w:ascii="Arial" w:hAnsi="Arial"/>
        </w:rPr>
      </w:pPr>
    </w:p>
    <w:p w:rsidR="00707DB5" w:rsidRPr="00205055" w:rsidRDefault="00707DB5" w:rsidP="00205055">
      <w:pPr>
        <w:pStyle w:val="Textoindependiente"/>
        <w:spacing w:line="360" w:lineRule="auto"/>
        <w:jc w:val="both"/>
        <w:rPr>
          <w:rFonts w:ascii="Arial" w:hAnsi="Arial"/>
        </w:rPr>
      </w:pPr>
      <w:r w:rsidRPr="00205055">
        <w:rPr>
          <w:rFonts w:ascii="Arial" w:hAnsi="Arial"/>
        </w:rPr>
        <w:t xml:space="preserve">Con el objeto de dar cumplimiento al </w:t>
      </w:r>
      <w:r w:rsidR="00E42A9E" w:rsidRPr="00205055">
        <w:rPr>
          <w:rFonts w:ascii="Arial" w:hAnsi="Arial"/>
        </w:rPr>
        <w:t>artículo</w:t>
      </w:r>
      <w:r w:rsidRPr="00205055">
        <w:rPr>
          <w:rFonts w:ascii="Arial" w:hAnsi="Arial"/>
        </w:rPr>
        <w:t xml:space="preserve">  </w:t>
      </w:r>
      <w:r w:rsidR="000C5BCB" w:rsidRPr="00205055">
        <w:rPr>
          <w:rFonts w:ascii="Arial" w:hAnsi="Arial"/>
        </w:rPr>
        <w:t xml:space="preserve">2.2.3.2.13.3.4 </w:t>
      </w:r>
      <w:r w:rsidRPr="00205055">
        <w:rPr>
          <w:rFonts w:ascii="Arial" w:hAnsi="Arial"/>
        </w:rPr>
        <w:t>del decreto</w:t>
      </w:r>
      <w:r w:rsidR="00E42A9E" w:rsidRPr="00205055">
        <w:rPr>
          <w:rFonts w:ascii="Arial" w:hAnsi="Arial"/>
        </w:rPr>
        <w:t xml:space="preserve"> </w:t>
      </w:r>
      <w:r w:rsidR="000C5BCB" w:rsidRPr="00205055">
        <w:rPr>
          <w:rFonts w:ascii="Arial" w:hAnsi="Arial"/>
        </w:rPr>
        <w:t>1076 de 2015</w:t>
      </w:r>
      <w:r w:rsidRPr="00205055">
        <w:rPr>
          <w:rFonts w:ascii="Arial" w:hAnsi="Arial"/>
        </w:rPr>
        <w:t xml:space="preserve">, se informa que a partir de </w:t>
      </w:r>
      <w:permStart w:id="847789324" w:edGrp="everyone"/>
      <w:r w:rsidRPr="00205055">
        <w:rPr>
          <w:rFonts w:ascii="Arial" w:hAnsi="Arial"/>
        </w:rPr>
        <w:t>_______</w:t>
      </w:r>
      <w:permEnd w:id="847789324"/>
      <w:r w:rsidRPr="00205055">
        <w:rPr>
          <w:rFonts w:ascii="Arial" w:hAnsi="Arial"/>
        </w:rPr>
        <w:t xml:space="preserve">, se efectuarán las visitas oculares a los predios ubicados en el área de influencia de dicha(s) corriente(s). </w:t>
      </w:r>
    </w:p>
    <w:p w:rsidR="00707DB5" w:rsidRPr="00856E29" w:rsidRDefault="00707DB5" w:rsidP="003C7CEC">
      <w:pPr>
        <w:pStyle w:val="Textoindependiente"/>
        <w:jc w:val="both"/>
        <w:rPr>
          <w:rFonts w:ascii="Arial" w:hAnsi="Arial"/>
          <w:sz w:val="20"/>
          <w:szCs w:val="20"/>
        </w:rPr>
      </w:pPr>
    </w:p>
    <w:p w:rsidR="00707DB5" w:rsidRPr="00856E29" w:rsidRDefault="00707DB5" w:rsidP="003C7CEC">
      <w:pPr>
        <w:pStyle w:val="Textoindependiente"/>
        <w:jc w:val="both"/>
        <w:rPr>
          <w:rFonts w:ascii="Arial" w:hAnsi="Arial"/>
          <w:sz w:val="20"/>
          <w:szCs w:val="20"/>
        </w:rPr>
      </w:pPr>
      <w:r w:rsidRPr="00856E29">
        <w:rPr>
          <w:rFonts w:ascii="Arial" w:hAnsi="Arial"/>
          <w:sz w:val="20"/>
          <w:szCs w:val="20"/>
        </w:rPr>
        <w:t xml:space="preserve"> </w:t>
      </w:r>
    </w:p>
    <w:p w:rsidR="00707DB5" w:rsidRPr="00856E29" w:rsidRDefault="00707DB5" w:rsidP="003C7CEC">
      <w:pPr>
        <w:pStyle w:val="Textoindependiente"/>
        <w:jc w:val="both"/>
        <w:rPr>
          <w:rFonts w:ascii="Arial" w:hAnsi="Arial"/>
          <w:sz w:val="20"/>
          <w:szCs w:val="20"/>
        </w:rPr>
      </w:pPr>
      <w:permStart w:id="652494900" w:edGrp="everyone"/>
      <w:r w:rsidRPr="00856E29">
        <w:rPr>
          <w:rFonts w:ascii="Arial" w:hAnsi="Arial"/>
          <w:sz w:val="20"/>
          <w:szCs w:val="20"/>
        </w:rPr>
        <w:t>_________________</w:t>
      </w:r>
    </w:p>
    <w:permEnd w:id="652494900"/>
    <w:p w:rsidR="00707DB5" w:rsidRPr="00856E29" w:rsidRDefault="00707DB5" w:rsidP="00707DB5">
      <w:pPr>
        <w:pStyle w:val="Textoindependiente"/>
        <w:rPr>
          <w:rFonts w:ascii="Arial" w:hAnsi="Arial"/>
          <w:b/>
          <w:sz w:val="20"/>
          <w:szCs w:val="20"/>
        </w:rPr>
      </w:pPr>
      <w:r w:rsidRPr="00856E29">
        <w:rPr>
          <w:rFonts w:ascii="Arial" w:hAnsi="Arial"/>
          <w:sz w:val="20"/>
          <w:szCs w:val="20"/>
        </w:rPr>
        <w:t>Director</w:t>
      </w:r>
      <w:r w:rsidR="0076080A">
        <w:rPr>
          <w:rFonts w:ascii="Arial" w:hAnsi="Arial"/>
          <w:sz w:val="20"/>
          <w:szCs w:val="20"/>
        </w:rPr>
        <w:t>(a)</w:t>
      </w:r>
      <w:r w:rsidRPr="00856E29">
        <w:rPr>
          <w:rFonts w:ascii="Arial" w:hAnsi="Arial"/>
          <w:sz w:val="20"/>
          <w:szCs w:val="20"/>
        </w:rPr>
        <w:t xml:space="preserve"> General CVC</w:t>
      </w:r>
    </w:p>
    <w:p w:rsidR="000F5BD3" w:rsidRPr="00856E29" w:rsidRDefault="000F5BD3" w:rsidP="000F5BD3">
      <w:pPr>
        <w:rPr>
          <w:sz w:val="20"/>
          <w:szCs w:val="20"/>
        </w:rPr>
      </w:pPr>
    </w:p>
    <w:p w:rsidR="00D0489C" w:rsidRDefault="00D0489C" w:rsidP="000F5BD3">
      <w:pPr>
        <w:pStyle w:val="Ttulo1"/>
        <w:rPr>
          <w:color w:val="FF0000"/>
          <w:sz w:val="20"/>
          <w:szCs w:val="20"/>
        </w:rPr>
      </w:pPr>
    </w:p>
    <w:p w:rsidR="00325730" w:rsidRDefault="00325730" w:rsidP="00325730"/>
    <w:p w:rsidR="00325730" w:rsidRPr="00325730" w:rsidRDefault="00325730" w:rsidP="00325730"/>
    <w:p w:rsidR="00D0489C" w:rsidRDefault="00D0489C" w:rsidP="000F5BD3">
      <w:pPr>
        <w:pStyle w:val="Ttulo1"/>
        <w:rPr>
          <w:color w:val="FF0000"/>
          <w:sz w:val="20"/>
          <w:szCs w:val="20"/>
        </w:rPr>
      </w:pPr>
    </w:p>
    <w:p w:rsidR="00FE0586" w:rsidRDefault="00FE0586" w:rsidP="000F5BD3">
      <w:pPr>
        <w:pStyle w:val="Ttulo1"/>
        <w:rPr>
          <w:color w:val="FF0000"/>
          <w:sz w:val="20"/>
          <w:szCs w:val="20"/>
        </w:rPr>
      </w:pPr>
    </w:p>
    <w:p w:rsidR="00FE0586" w:rsidRPr="00FE0586" w:rsidRDefault="00FE0586" w:rsidP="00FE0586"/>
    <w:p w:rsidR="00FE0586" w:rsidRPr="00FE0586" w:rsidRDefault="00FE0586" w:rsidP="00FE0586"/>
    <w:p w:rsidR="00FE0586" w:rsidRDefault="00FE0586" w:rsidP="00FE0586"/>
    <w:p w:rsidR="00D0489C" w:rsidRPr="00FE0586" w:rsidRDefault="00FE0586" w:rsidP="00FE0586">
      <w:pPr>
        <w:tabs>
          <w:tab w:val="left" w:pos="3720"/>
        </w:tabs>
      </w:pPr>
      <w:r>
        <w:tab/>
      </w:r>
    </w:p>
    <w:sectPr w:rsidR="00D0489C" w:rsidRPr="00FE0586" w:rsidSect="005D3E1A">
      <w:headerReference w:type="default" r:id="rId8"/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14" w:rsidRDefault="009F7514">
      <w:r>
        <w:separator/>
      </w:r>
    </w:p>
  </w:endnote>
  <w:endnote w:type="continuationSeparator" w:id="0">
    <w:p w:rsidR="009F7514" w:rsidRDefault="009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47" w:rsidRPr="005A1F84" w:rsidRDefault="00E42A9E" w:rsidP="000922DD">
    <w:pPr>
      <w:pStyle w:val="Piedepgina"/>
      <w:rPr>
        <w:rFonts w:ascii="Arial" w:hAnsi="Arial" w:cs="Arial"/>
        <w:sz w:val="16"/>
        <w:szCs w:val="16"/>
      </w:rPr>
    </w:pPr>
    <w:r w:rsidRPr="00FE0586">
      <w:rPr>
        <w:rFonts w:ascii="Arial" w:hAnsi="Arial" w:cs="Arial"/>
        <w:sz w:val="16"/>
        <w:szCs w:val="16"/>
      </w:rPr>
      <w:t>V</w:t>
    </w:r>
    <w:r w:rsidR="00FE0586">
      <w:rPr>
        <w:rFonts w:ascii="Arial" w:hAnsi="Arial" w:cs="Arial"/>
        <w:sz w:val="16"/>
        <w:szCs w:val="16"/>
      </w:rPr>
      <w:t xml:space="preserve">ERSIÓN: </w:t>
    </w:r>
    <w:r w:rsidR="003551F8">
      <w:rPr>
        <w:rFonts w:ascii="Arial" w:hAnsi="Arial" w:cs="Arial"/>
        <w:sz w:val="16"/>
        <w:szCs w:val="16"/>
      </w:rPr>
      <w:t>02</w:t>
    </w:r>
    <w:r w:rsidR="000922DD">
      <w:rPr>
        <w:rFonts w:ascii="Arial" w:hAnsi="Arial" w:cs="Arial"/>
        <w:sz w:val="16"/>
        <w:szCs w:val="16"/>
      </w:rPr>
      <w:t xml:space="preserve"> - Fecha de aplicación: </w:t>
    </w:r>
    <w:r w:rsidR="00205055">
      <w:rPr>
        <w:rFonts w:ascii="Arial" w:hAnsi="Arial" w:cs="Arial"/>
        <w:sz w:val="16"/>
        <w:szCs w:val="16"/>
      </w:rPr>
      <w:t>2019/04/10</w:t>
    </w:r>
    <w:r w:rsidR="00772447">
      <w:rPr>
        <w:rFonts w:ascii="Arial" w:hAnsi="Arial" w:cs="Arial"/>
        <w:sz w:val="16"/>
        <w:szCs w:val="16"/>
      </w:rPr>
      <w:t xml:space="preserve">                        </w:t>
    </w:r>
    <w:r w:rsidR="00FE0586">
      <w:rPr>
        <w:rFonts w:ascii="Arial" w:hAnsi="Arial" w:cs="Arial"/>
        <w:sz w:val="16"/>
        <w:szCs w:val="16"/>
      </w:rPr>
      <w:t xml:space="preserve"> </w:t>
    </w:r>
    <w:r w:rsidR="00772447">
      <w:rPr>
        <w:rFonts w:ascii="Arial" w:hAnsi="Arial" w:cs="Arial"/>
        <w:sz w:val="16"/>
        <w:szCs w:val="16"/>
      </w:rPr>
      <w:t xml:space="preserve"> </w:t>
    </w:r>
    <w:r w:rsidR="000922DD">
      <w:rPr>
        <w:rFonts w:ascii="Arial" w:hAnsi="Arial" w:cs="Arial"/>
        <w:sz w:val="16"/>
        <w:szCs w:val="16"/>
      </w:rPr>
      <w:t xml:space="preserve"> </w:t>
    </w:r>
    <w:r w:rsidR="00772447">
      <w:rPr>
        <w:rFonts w:ascii="Arial" w:hAnsi="Arial" w:cs="Arial"/>
        <w:sz w:val="16"/>
        <w:szCs w:val="16"/>
      </w:rPr>
      <w:t xml:space="preserve">                             </w:t>
    </w:r>
    <w:r w:rsidR="000922DD">
      <w:rPr>
        <w:rFonts w:ascii="Arial" w:hAnsi="Arial" w:cs="Arial"/>
        <w:sz w:val="16"/>
        <w:szCs w:val="16"/>
      </w:rPr>
      <w:t xml:space="preserve">                                            </w:t>
    </w:r>
    <w:r w:rsidR="00772447">
      <w:rPr>
        <w:rFonts w:ascii="Arial" w:hAnsi="Arial" w:cs="Arial"/>
        <w:sz w:val="16"/>
        <w:szCs w:val="16"/>
      </w:rPr>
      <w:t xml:space="preserve">  </w:t>
    </w:r>
    <w:r w:rsidR="00FE0586">
      <w:rPr>
        <w:rFonts w:ascii="Arial" w:hAnsi="Arial" w:cs="Arial"/>
        <w:sz w:val="16"/>
        <w:szCs w:val="16"/>
      </w:rPr>
      <w:t>CÓ</w:t>
    </w:r>
    <w:r w:rsidR="00772447">
      <w:rPr>
        <w:rFonts w:ascii="Arial" w:hAnsi="Arial" w:cs="Arial"/>
        <w:sz w:val="16"/>
        <w:szCs w:val="16"/>
      </w:rPr>
      <w:t>D</w:t>
    </w:r>
    <w:r w:rsidR="00FE0586">
      <w:rPr>
        <w:rFonts w:ascii="Arial" w:hAnsi="Arial" w:cs="Arial"/>
        <w:sz w:val="16"/>
        <w:szCs w:val="16"/>
      </w:rPr>
      <w:t>.</w:t>
    </w:r>
    <w:r w:rsidR="00772447">
      <w:rPr>
        <w:rFonts w:ascii="Arial" w:hAnsi="Arial" w:cs="Arial"/>
        <w:sz w:val="16"/>
        <w:szCs w:val="16"/>
      </w:rPr>
      <w:t>: FT.</w:t>
    </w:r>
    <w:r w:rsidR="001D3D41">
      <w:rPr>
        <w:rFonts w:ascii="Arial" w:hAnsi="Arial" w:cs="Arial"/>
        <w:sz w:val="16"/>
        <w:szCs w:val="16"/>
      </w:rPr>
      <w:t>0140</w:t>
    </w:r>
    <w:r w:rsidR="00772447">
      <w:rPr>
        <w:rFonts w:ascii="Arial" w:hAnsi="Arial" w:cs="Arial"/>
        <w:sz w:val="16"/>
        <w:szCs w:val="16"/>
      </w:rPr>
      <w:t>.0</w:t>
    </w:r>
    <w:r w:rsidR="00696F01">
      <w:rPr>
        <w:rFonts w:ascii="Arial" w:hAnsi="Arial" w:cs="Arial"/>
        <w:sz w:val="16"/>
        <w:szCs w:val="16"/>
      </w:rPr>
      <w:t>3</w:t>
    </w:r>
  </w:p>
  <w:p w:rsidR="00003704" w:rsidRPr="00772447" w:rsidRDefault="00772447" w:rsidP="00772447">
    <w:pPr>
      <w:pStyle w:val="Piedepgina"/>
      <w:jc w:val="right"/>
      <w:rPr>
        <w:rFonts w:ascii="Arial" w:hAnsi="Arial" w:cs="Arial"/>
        <w:sz w:val="16"/>
        <w:szCs w:val="16"/>
      </w:rPr>
    </w:pPr>
    <w:r w:rsidRPr="005A1F84">
      <w:rPr>
        <w:rFonts w:ascii="Arial" w:hAnsi="Arial" w:cs="Arial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14" w:rsidRDefault="009F7514">
      <w:r>
        <w:separator/>
      </w:r>
    </w:p>
  </w:footnote>
  <w:footnote w:type="continuationSeparator" w:id="0">
    <w:p w:rsidR="009F7514" w:rsidRDefault="009F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55" w:rsidRDefault="00205055" w:rsidP="00772447">
    <w:pPr>
      <w:pStyle w:val="Encabezado"/>
      <w:jc w:val="center"/>
      <w:rPr>
        <w:rFonts w:ascii="Arial" w:hAnsi="Arial" w:cs="Arial"/>
        <w:b/>
      </w:rPr>
    </w:pPr>
  </w:p>
  <w:p w:rsidR="00205055" w:rsidRDefault="00205055" w:rsidP="00772447">
    <w:pPr>
      <w:pStyle w:val="Encabezado"/>
      <w:jc w:val="center"/>
      <w:rPr>
        <w:rFonts w:ascii="Arial" w:hAnsi="Arial" w:cs="Arial"/>
        <w:b/>
      </w:rPr>
    </w:pPr>
  </w:p>
  <w:p w:rsidR="00205055" w:rsidRDefault="00205055" w:rsidP="00772447">
    <w:pPr>
      <w:pStyle w:val="Encabezado"/>
      <w:jc w:val="center"/>
      <w:rPr>
        <w:rFonts w:ascii="Arial" w:hAnsi="Arial" w:cs="Arial"/>
        <w:b/>
      </w:rPr>
    </w:pPr>
  </w:p>
  <w:p w:rsidR="00E83566" w:rsidRDefault="000922DD" w:rsidP="00772447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EF28AE7" wp14:editId="29C77B30">
          <wp:simplePos x="0" y="0"/>
          <wp:positionH relativeFrom="column">
            <wp:posOffset>5090795</wp:posOffset>
          </wp:positionH>
          <wp:positionV relativeFrom="paragraph">
            <wp:posOffset>-212090</wp:posOffset>
          </wp:positionV>
          <wp:extent cx="885190" cy="604520"/>
          <wp:effectExtent l="0" t="0" r="0" b="0"/>
          <wp:wrapTight wrapText="bothSides">
            <wp:wrapPolygon edited="0">
              <wp:start x="0" y="0"/>
              <wp:lineTo x="0" y="21101"/>
              <wp:lineTo x="20918" y="21101"/>
              <wp:lineTo x="20918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447" w:rsidRPr="00772447">
      <w:rPr>
        <w:rFonts w:ascii="Arial" w:hAnsi="Arial" w:cs="Arial"/>
        <w:b/>
      </w:rPr>
      <w:t>AVISO DE INFORMACIÓN DE VISITAS OCULARES PARA</w:t>
    </w:r>
  </w:p>
  <w:p w:rsidR="00642005" w:rsidRPr="00772447" w:rsidRDefault="00772447" w:rsidP="00772447">
    <w:pPr>
      <w:pStyle w:val="Encabezado"/>
      <w:jc w:val="center"/>
      <w:rPr>
        <w:rFonts w:ascii="Arial" w:hAnsi="Arial" w:cs="Arial"/>
        <w:b/>
      </w:rPr>
    </w:pPr>
    <w:r w:rsidRPr="00772447">
      <w:rPr>
        <w:rFonts w:ascii="Arial" w:hAnsi="Arial" w:cs="Arial"/>
        <w:b/>
      </w:rPr>
      <w:t xml:space="preserve"> REGLAMENTACIÓN DE CORRIENTES</w:t>
    </w:r>
  </w:p>
  <w:p w:rsidR="000922DD" w:rsidRDefault="000922DD" w:rsidP="000922DD">
    <w:pPr>
      <w:pStyle w:val="Encabezado"/>
      <w:jc w:val="right"/>
      <w:rPr>
        <w:rFonts w:ascii="Arial" w:hAnsi="Arial" w:cs="Arial"/>
        <w:sz w:val="20"/>
        <w:szCs w:val="20"/>
      </w:rPr>
    </w:pPr>
  </w:p>
  <w:p w:rsidR="000F5BD3" w:rsidRPr="000922DD" w:rsidRDefault="00205055" w:rsidP="00205055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</w:t>
    </w:r>
    <w:r w:rsidR="000922DD" w:rsidRPr="000922DD">
      <w:rPr>
        <w:rFonts w:ascii="Arial" w:hAnsi="Arial" w:cs="Arial"/>
        <w:sz w:val="20"/>
        <w:szCs w:val="20"/>
      </w:rPr>
      <w:t xml:space="preserve">Página </w:t>
    </w:r>
    <w:r w:rsidR="000922DD" w:rsidRPr="000922DD">
      <w:rPr>
        <w:rFonts w:ascii="Arial" w:hAnsi="Arial" w:cs="Arial"/>
        <w:b/>
        <w:sz w:val="20"/>
        <w:szCs w:val="20"/>
      </w:rPr>
      <w:fldChar w:fldCharType="begin"/>
    </w:r>
    <w:r w:rsidR="000922DD" w:rsidRPr="000922DD">
      <w:rPr>
        <w:rFonts w:ascii="Arial" w:hAnsi="Arial" w:cs="Arial"/>
        <w:b/>
        <w:sz w:val="20"/>
        <w:szCs w:val="20"/>
      </w:rPr>
      <w:instrText>PAGE  \* Arabic  \* MERGEFORMAT</w:instrText>
    </w:r>
    <w:r w:rsidR="000922DD" w:rsidRPr="000922DD">
      <w:rPr>
        <w:rFonts w:ascii="Arial" w:hAnsi="Arial" w:cs="Arial"/>
        <w:b/>
        <w:sz w:val="20"/>
        <w:szCs w:val="20"/>
      </w:rPr>
      <w:fldChar w:fldCharType="separate"/>
    </w:r>
    <w:r w:rsidR="005C0A6E">
      <w:rPr>
        <w:rFonts w:ascii="Arial" w:hAnsi="Arial" w:cs="Arial"/>
        <w:b/>
        <w:noProof/>
        <w:sz w:val="20"/>
        <w:szCs w:val="20"/>
      </w:rPr>
      <w:t>1</w:t>
    </w:r>
    <w:r w:rsidR="000922DD" w:rsidRPr="000922DD">
      <w:rPr>
        <w:rFonts w:ascii="Arial" w:hAnsi="Arial" w:cs="Arial"/>
        <w:b/>
        <w:sz w:val="20"/>
        <w:szCs w:val="20"/>
      </w:rPr>
      <w:fldChar w:fldCharType="end"/>
    </w:r>
    <w:r w:rsidR="000922DD" w:rsidRPr="000922DD">
      <w:rPr>
        <w:rFonts w:ascii="Arial" w:hAnsi="Arial" w:cs="Arial"/>
        <w:sz w:val="20"/>
        <w:szCs w:val="20"/>
      </w:rPr>
      <w:t xml:space="preserve"> de </w:t>
    </w:r>
    <w:r w:rsidR="000922DD" w:rsidRPr="000922DD">
      <w:rPr>
        <w:rFonts w:ascii="Arial" w:hAnsi="Arial" w:cs="Arial"/>
        <w:b/>
        <w:sz w:val="20"/>
        <w:szCs w:val="20"/>
      </w:rPr>
      <w:fldChar w:fldCharType="begin"/>
    </w:r>
    <w:r w:rsidR="000922DD" w:rsidRPr="000922DD">
      <w:rPr>
        <w:rFonts w:ascii="Arial" w:hAnsi="Arial" w:cs="Arial"/>
        <w:b/>
        <w:sz w:val="20"/>
        <w:szCs w:val="20"/>
      </w:rPr>
      <w:instrText>NUMPAGES  \* Arabic  \* MERGEFORMAT</w:instrText>
    </w:r>
    <w:r w:rsidR="000922DD" w:rsidRPr="000922DD">
      <w:rPr>
        <w:rFonts w:ascii="Arial" w:hAnsi="Arial" w:cs="Arial"/>
        <w:b/>
        <w:sz w:val="20"/>
        <w:szCs w:val="20"/>
      </w:rPr>
      <w:fldChar w:fldCharType="separate"/>
    </w:r>
    <w:r w:rsidR="005C0A6E">
      <w:rPr>
        <w:rFonts w:ascii="Arial" w:hAnsi="Arial" w:cs="Arial"/>
        <w:b/>
        <w:noProof/>
        <w:sz w:val="20"/>
        <w:szCs w:val="20"/>
      </w:rPr>
      <w:t>1</w:t>
    </w:r>
    <w:r w:rsidR="000922DD" w:rsidRPr="000922DD">
      <w:rPr>
        <w:rFonts w:ascii="Arial" w:hAnsi="Arial" w:cs="Arial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555"/>
    <w:multiLevelType w:val="hybridMultilevel"/>
    <w:tmpl w:val="D8E8C58C"/>
    <w:lvl w:ilvl="0" w:tplc="614C29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F484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A3031C"/>
    <w:multiLevelType w:val="multilevel"/>
    <w:tmpl w:val="F65C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71CC4"/>
    <w:multiLevelType w:val="hybridMultilevel"/>
    <w:tmpl w:val="D8E8C58C"/>
    <w:lvl w:ilvl="0" w:tplc="BF6E98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3299D"/>
    <w:multiLevelType w:val="hybridMultilevel"/>
    <w:tmpl w:val="30464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DD030D"/>
    <w:multiLevelType w:val="hybridMultilevel"/>
    <w:tmpl w:val="D8E8C5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67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243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095F11"/>
    <w:multiLevelType w:val="hybridMultilevel"/>
    <w:tmpl w:val="C42C48B4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03513"/>
    <w:multiLevelType w:val="multilevel"/>
    <w:tmpl w:val="B7BE7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A64485D"/>
    <w:multiLevelType w:val="hybridMultilevel"/>
    <w:tmpl w:val="D64016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9F62D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5E947A2"/>
    <w:multiLevelType w:val="hybridMultilevel"/>
    <w:tmpl w:val="B02AE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43B87"/>
    <w:multiLevelType w:val="hybridMultilevel"/>
    <w:tmpl w:val="B7F24DCE"/>
    <w:lvl w:ilvl="0" w:tplc="8D2E9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E8C"/>
    <w:rsid w:val="00003704"/>
    <w:rsid w:val="00046750"/>
    <w:rsid w:val="0005571C"/>
    <w:rsid w:val="000922DD"/>
    <w:rsid w:val="000A43E2"/>
    <w:rsid w:val="000C5BCB"/>
    <w:rsid w:val="000D054B"/>
    <w:rsid w:val="000E09C2"/>
    <w:rsid w:val="000F0025"/>
    <w:rsid w:val="000F5BD3"/>
    <w:rsid w:val="001017EF"/>
    <w:rsid w:val="00120DEE"/>
    <w:rsid w:val="0012382F"/>
    <w:rsid w:val="00137FF0"/>
    <w:rsid w:val="0016113B"/>
    <w:rsid w:val="00192676"/>
    <w:rsid w:val="001A0002"/>
    <w:rsid w:val="001D3D41"/>
    <w:rsid w:val="00205055"/>
    <w:rsid w:val="00241B58"/>
    <w:rsid w:val="002472CF"/>
    <w:rsid w:val="0025326B"/>
    <w:rsid w:val="0027637F"/>
    <w:rsid w:val="0028708F"/>
    <w:rsid w:val="002A4E22"/>
    <w:rsid w:val="002B12AC"/>
    <w:rsid w:val="002E2980"/>
    <w:rsid w:val="00301B4E"/>
    <w:rsid w:val="003226EE"/>
    <w:rsid w:val="003228A6"/>
    <w:rsid w:val="00325730"/>
    <w:rsid w:val="00336825"/>
    <w:rsid w:val="003551F8"/>
    <w:rsid w:val="00362F1E"/>
    <w:rsid w:val="003A33A7"/>
    <w:rsid w:val="003A4803"/>
    <w:rsid w:val="003C0650"/>
    <w:rsid w:val="003C7CEC"/>
    <w:rsid w:val="003D7531"/>
    <w:rsid w:val="003E3DFC"/>
    <w:rsid w:val="00411AA0"/>
    <w:rsid w:val="00420F68"/>
    <w:rsid w:val="00434D26"/>
    <w:rsid w:val="00440C5A"/>
    <w:rsid w:val="004423D5"/>
    <w:rsid w:val="0044586A"/>
    <w:rsid w:val="00467666"/>
    <w:rsid w:val="004A6733"/>
    <w:rsid w:val="004C081A"/>
    <w:rsid w:val="004C3149"/>
    <w:rsid w:val="00501CA5"/>
    <w:rsid w:val="005034CF"/>
    <w:rsid w:val="005404A2"/>
    <w:rsid w:val="00554444"/>
    <w:rsid w:val="005912F1"/>
    <w:rsid w:val="005C0A6E"/>
    <w:rsid w:val="005D3E1A"/>
    <w:rsid w:val="005D706F"/>
    <w:rsid w:val="0060107A"/>
    <w:rsid w:val="00601776"/>
    <w:rsid w:val="00610F79"/>
    <w:rsid w:val="0064004B"/>
    <w:rsid w:val="00642005"/>
    <w:rsid w:val="00643C6F"/>
    <w:rsid w:val="006925BC"/>
    <w:rsid w:val="00696F01"/>
    <w:rsid w:val="006A1B1F"/>
    <w:rsid w:val="006A3474"/>
    <w:rsid w:val="006A6B9E"/>
    <w:rsid w:val="006F1B02"/>
    <w:rsid w:val="00707DB5"/>
    <w:rsid w:val="007134D2"/>
    <w:rsid w:val="00724FD4"/>
    <w:rsid w:val="00736576"/>
    <w:rsid w:val="0076080A"/>
    <w:rsid w:val="00772447"/>
    <w:rsid w:val="00785D3A"/>
    <w:rsid w:val="007A5522"/>
    <w:rsid w:val="007E4BAA"/>
    <w:rsid w:val="007F4C2D"/>
    <w:rsid w:val="00802FE5"/>
    <w:rsid w:val="00817E94"/>
    <w:rsid w:val="0084030A"/>
    <w:rsid w:val="00856E29"/>
    <w:rsid w:val="00890D2F"/>
    <w:rsid w:val="00893E71"/>
    <w:rsid w:val="00895EEB"/>
    <w:rsid w:val="00955DC5"/>
    <w:rsid w:val="00990859"/>
    <w:rsid w:val="009A3041"/>
    <w:rsid w:val="009E6F7E"/>
    <w:rsid w:val="009F6E8C"/>
    <w:rsid w:val="009F7514"/>
    <w:rsid w:val="00A24FE4"/>
    <w:rsid w:val="00A35E7C"/>
    <w:rsid w:val="00A433EA"/>
    <w:rsid w:val="00A45E58"/>
    <w:rsid w:val="00A6518B"/>
    <w:rsid w:val="00A87982"/>
    <w:rsid w:val="00A92EF8"/>
    <w:rsid w:val="00AA3640"/>
    <w:rsid w:val="00AA6000"/>
    <w:rsid w:val="00AB0A3B"/>
    <w:rsid w:val="00AE60E9"/>
    <w:rsid w:val="00B02856"/>
    <w:rsid w:val="00B155F2"/>
    <w:rsid w:val="00B272C1"/>
    <w:rsid w:val="00B43DB6"/>
    <w:rsid w:val="00B72879"/>
    <w:rsid w:val="00B91859"/>
    <w:rsid w:val="00B962EE"/>
    <w:rsid w:val="00BB4E24"/>
    <w:rsid w:val="00BC4BEA"/>
    <w:rsid w:val="00C20CEC"/>
    <w:rsid w:val="00C8399F"/>
    <w:rsid w:val="00C84B99"/>
    <w:rsid w:val="00CA3A04"/>
    <w:rsid w:val="00CB2317"/>
    <w:rsid w:val="00CC359A"/>
    <w:rsid w:val="00CD32E4"/>
    <w:rsid w:val="00CD5690"/>
    <w:rsid w:val="00D0489C"/>
    <w:rsid w:val="00D20795"/>
    <w:rsid w:val="00D23D6A"/>
    <w:rsid w:val="00D426E6"/>
    <w:rsid w:val="00D60276"/>
    <w:rsid w:val="00D747DC"/>
    <w:rsid w:val="00D809F8"/>
    <w:rsid w:val="00D913F4"/>
    <w:rsid w:val="00DA72C7"/>
    <w:rsid w:val="00DB5135"/>
    <w:rsid w:val="00E014DC"/>
    <w:rsid w:val="00E070A3"/>
    <w:rsid w:val="00E12273"/>
    <w:rsid w:val="00E40F6D"/>
    <w:rsid w:val="00E42A9E"/>
    <w:rsid w:val="00E60067"/>
    <w:rsid w:val="00E62839"/>
    <w:rsid w:val="00E72772"/>
    <w:rsid w:val="00E74306"/>
    <w:rsid w:val="00E743BB"/>
    <w:rsid w:val="00E754BE"/>
    <w:rsid w:val="00E83566"/>
    <w:rsid w:val="00E91F1E"/>
    <w:rsid w:val="00EA77AF"/>
    <w:rsid w:val="00EC7B09"/>
    <w:rsid w:val="00EE2491"/>
    <w:rsid w:val="00EE6EDB"/>
    <w:rsid w:val="00F44D28"/>
    <w:rsid w:val="00F450DD"/>
    <w:rsid w:val="00F55B78"/>
    <w:rsid w:val="00F55D8D"/>
    <w:rsid w:val="00F66C07"/>
    <w:rsid w:val="00F76FE9"/>
    <w:rsid w:val="00FD0DAF"/>
    <w:rsid w:val="00FE0586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F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F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1926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56E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A48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155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B4E2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155F2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856E2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3C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43C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34D2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CA3A04"/>
    <w:pPr>
      <w:jc w:val="both"/>
    </w:pPr>
    <w:rPr>
      <w:rFonts w:ascii="Century Gothic" w:hAnsi="Century Gothic"/>
    </w:rPr>
  </w:style>
  <w:style w:type="character" w:customStyle="1" w:styleId="EncabezadoCar">
    <w:name w:val="Encabezado Car"/>
    <w:link w:val="Encabezado"/>
    <w:rsid w:val="00CA3A04"/>
    <w:rPr>
      <w:sz w:val="24"/>
      <w:szCs w:val="24"/>
      <w:lang w:val="es-ES" w:eastAsia="es-ES" w:bidi="ar-SA"/>
    </w:rPr>
  </w:style>
  <w:style w:type="paragraph" w:styleId="Textoindependiente">
    <w:name w:val="Body Text"/>
    <w:basedOn w:val="Normal"/>
    <w:rsid w:val="00707DB5"/>
    <w:pPr>
      <w:spacing w:after="120"/>
    </w:pPr>
  </w:style>
  <w:style w:type="paragraph" w:styleId="Sangra2detindependiente">
    <w:name w:val="Body Text Indent 2"/>
    <w:basedOn w:val="Normal"/>
    <w:rsid w:val="00856E29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856E29"/>
    <w:pPr>
      <w:jc w:val="center"/>
    </w:pPr>
    <w:rPr>
      <w:rFonts w:ascii="Arial" w:hAnsi="Arial"/>
      <w:b/>
      <w:bCs/>
      <w:sz w:val="20"/>
      <w:szCs w:val="20"/>
    </w:rPr>
  </w:style>
  <w:style w:type="character" w:styleId="Hipervnculo">
    <w:name w:val="Hyperlink"/>
    <w:rsid w:val="00B02856"/>
    <w:rPr>
      <w:color w:val="0000FF"/>
      <w:u w:val="single"/>
    </w:rPr>
  </w:style>
  <w:style w:type="character" w:styleId="Hipervnculovisitado">
    <w:name w:val="FollowedHyperlink"/>
    <w:rsid w:val="00B02856"/>
    <w:rPr>
      <w:color w:val="800080"/>
      <w:u w:val="single"/>
    </w:rPr>
  </w:style>
  <w:style w:type="paragraph" w:customStyle="1" w:styleId="font5">
    <w:name w:val="font5"/>
    <w:basedOn w:val="Normal"/>
    <w:rsid w:val="00B02856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6">
    <w:name w:val="font6"/>
    <w:basedOn w:val="Normal"/>
    <w:rsid w:val="00B02856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2">
    <w:name w:val="xl22"/>
    <w:basedOn w:val="Normal"/>
    <w:rsid w:val="00B028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B028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rsid w:val="00B028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B028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B0285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B028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B02856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Normal"/>
    <w:rsid w:val="00B02856"/>
    <w:pP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B02856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Normal"/>
    <w:rsid w:val="00B02856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"/>
    <w:rsid w:val="00B028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Normal"/>
    <w:rsid w:val="00B02856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Normal"/>
    <w:rsid w:val="00B028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Normal"/>
    <w:rsid w:val="00B028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6">
    <w:name w:val="xl36"/>
    <w:basedOn w:val="Normal"/>
    <w:rsid w:val="00B028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7">
    <w:name w:val="xl37"/>
    <w:basedOn w:val="Normal"/>
    <w:rsid w:val="00B02856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al"/>
    <w:rsid w:val="00B02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"/>
    <w:rsid w:val="00B0285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Normal"/>
    <w:rsid w:val="00B02856"/>
    <w:pP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Normal"/>
    <w:rsid w:val="00B02856"/>
    <w:pP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Normal"/>
    <w:rsid w:val="00B0285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43">
    <w:name w:val="xl43"/>
    <w:basedOn w:val="Normal"/>
    <w:rsid w:val="00B028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Normal"/>
    <w:rsid w:val="00B028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B02856"/>
    <w:pPr>
      <w:spacing w:before="100" w:beforeAutospacing="1" w:after="100" w:afterAutospacing="1"/>
    </w:pPr>
    <w:rPr>
      <w:sz w:val="12"/>
      <w:szCs w:val="12"/>
    </w:rPr>
  </w:style>
  <w:style w:type="paragraph" w:customStyle="1" w:styleId="xl46">
    <w:name w:val="xl46"/>
    <w:basedOn w:val="Normal"/>
    <w:rsid w:val="00B02856"/>
    <w:pPr>
      <w:spacing w:before="100" w:beforeAutospacing="1" w:after="100" w:afterAutospacing="1"/>
    </w:pPr>
    <w:rPr>
      <w:sz w:val="12"/>
      <w:szCs w:val="12"/>
    </w:rPr>
  </w:style>
  <w:style w:type="paragraph" w:customStyle="1" w:styleId="xl47">
    <w:name w:val="xl47"/>
    <w:basedOn w:val="Normal"/>
    <w:rsid w:val="00B02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Normal"/>
    <w:rsid w:val="00B028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49">
    <w:name w:val="xl49"/>
    <w:basedOn w:val="Normal"/>
    <w:rsid w:val="00B02856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Normal"/>
    <w:rsid w:val="00B028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1">
    <w:name w:val="xl51"/>
    <w:basedOn w:val="Normal"/>
    <w:rsid w:val="00B02856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B0285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Normal"/>
    <w:rsid w:val="00B02856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Normal"/>
    <w:rsid w:val="00B02856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5">
    <w:name w:val="xl55"/>
    <w:basedOn w:val="Normal"/>
    <w:rsid w:val="00B02856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"/>
    <w:rsid w:val="00B0285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57">
    <w:name w:val="xl57"/>
    <w:basedOn w:val="Normal"/>
    <w:rsid w:val="00B02856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al"/>
    <w:rsid w:val="00B02856"/>
    <w:pPr>
      <w:pBdr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59">
    <w:name w:val="xl59"/>
    <w:basedOn w:val="Normal"/>
    <w:rsid w:val="00B02856"/>
    <w:pPr>
      <w:pBdr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60">
    <w:name w:val="xl60"/>
    <w:basedOn w:val="Normal"/>
    <w:rsid w:val="00B02856"/>
    <w:pPr>
      <w:pBdr>
        <w:right w:val="single" w:sz="12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Normal"/>
    <w:rsid w:val="00B02856"/>
    <w:pPr>
      <w:pBdr>
        <w:left w:val="single" w:sz="12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2">
    <w:name w:val="xl62"/>
    <w:basedOn w:val="Normal"/>
    <w:rsid w:val="00B02856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B02856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B0285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"/>
    <w:rsid w:val="00B02856"/>
    <w:pPr>
      <w:pBdr>
        <w:right w:val="single" w:sz="12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B0285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B0285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B02856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B02856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0">
    <w:name w:val="xl70"/>
    <w:basedOn w:val="Normal"/>
    <w:rsid w:val="00B0285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1">
    <w:name w:val="xl71"/>
    <w:basedOn w:val="Normal"/>
    <w:rsid w:val="00B02856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72">
    <w:name w:val="xl72"/>
    <w:basedOn w:val="Normal"/>
    <w:rsid w:val="00B02856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B02856"/>
    <w:pPr>
      <w:pBdr>
        <w:bottom w:val="single" w:sz="12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B02856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B02856"/>
    <w:pPr>
      <w:pBdr>
        <w:bottom w:val="single" w:sz="12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Normal"/>
    <w:rsid w:val="00B0285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B0285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B0285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B02856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80">
    <w:name w:val="xl80"/>
    <w:basedOn w:val="Normal"/>
    <w:rsid w:val="00B028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B028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B028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3">
    <w:name w:val="xl83"/>
    <w:basedOn w:val="Normal"/>
    <w:rsid w:val="00B02856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4">
    <w:name w:val="xl84"/>
    <w:basedOn w:val="Normal"/>
    <w:rsid w:val="00B0285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5">
    <w:name w:val="xl85"/>
    <w:basedOn w:val="Normal"/>
    <w:rsid w:val="00B0285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Normal"/>
    <w:rsid w:val="00B02856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Normal"/>
    <w:rsid w:val="00B02856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8">
    <w:name w:val="xl88"/>
    <w:basedOn w:val="Normal"/>
    <w:rsid w:val="00B02856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9">
    <w:name w:val="xl89"/>
    <w:basedOn w:val="Normal"/>
    <w:rsid w:val="00B02856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0">
    <w:name w:val="xl90"/>
    <w:basedOn w:val="Normal"/>
    <w:rsid w:val="00B02856"/>
    <w:pPr>
      <w:pBdr>
        <w:left w:val="single" w:sz="12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rsid w:val="00B0285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Normal"/>
    <w:rsid w:val="00B0285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3">
    <w:name w:val="xl93"/>
    <w:basedOn w:val="Normal"/>
    <w:rsid w:val="00B02856"/>
    <w:pPr>
      <w:pBdr>
        <w:top w:val="single" w:sz="8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4">
    <w:name w:val="xl94"/>
    <w:basedOn w:val="Normal"/>
    <w:rsid w:val="00B02856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5">
    <w:name w:val="xl95"/>
    <w:basedOn w:val="Normal"/>
    <w:rsid w:val="00B02856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6">
    <w:name w:val="xl96"/>
    <w:basedOn w:val="Normal"/>
    <w:rsid w:val="00B02856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7">
    <w:name w:val="xl97"/>
    <w:basedOn w:val="Normal"/>
    <w:rsid w:val="00B0285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8">
    <w:name w:val="xl98"/>
    <w:basedOn w:val="Normal"/>
    <w:rsid w:val="00B0285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9">
    <w:name w:val="xl99"/>
    <w:basedOn w:val="Normal"/>
    <w:rsid w:val="00B02856"/>
    <w:pPr>
      <w:pBdr>
        <w:top w:val="single" w:sz="8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0">
    <w:name w:val="xl100"/>
    <w:basedOn w:val="Normal"/>
    <w:rsid w:val="00B028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Normal"/>
    <w:rsid w:val="00B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Normal"/>
    <w:rsid w:val="00B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Normal"/>
    <w:rsid w:val="00B0285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B02856"/>
    <w:pPr>
      <w:pBdr>
        <w:top w:val="single" w:sz="8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B02856"/>
    <w:pPr>
      <w:pBdr>
        <w:top w:val="single" w:sz="8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6">
    <w:name w:val="xl106"/>
    <w:basedOn w:val="Normal"/>
    <w:rsid w:val="00B0285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7">
    <w:name w:val="xl107"/>
    <w:basedOn w:val="Normal"/>
    <w:rsid w:val="00B02856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Normal"/>
    <w:rsid w:val="00B0285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Normal"/>
    <w:rsid w:val="00B02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Normal"/>
    <w:rsid w:val="00B028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Textoindependiente3">
    <w:name w:val="Body Text 3"/>
    <w:basedOn w:val="Normal"/>
    <w:rsid w:val="00B155F2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3A33A7"/>
    <w:rPr>
      <w:rFonts w:ascii="Tahoma" w:hAnsi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72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FT.05.03 Formato Aviso Informacion Visitas Oculares</vt:lpstr>
    </vt:vector>
  </TitlesOfParts>
  <Company>CVC</Company>
  <LinksUpToDate>false</LinksUpToDate>
  <CharactersWithSpaces>667</CharactersWithSpaces>
  <SharedDoc>false</SharedDoc>
  <HLinks>
    <vt:vector size="6" baseType="variant">
      <vt:variant>
        <vt:i4>2621484</vt:i4>
      </vt:variant>
      <vt:variant>
        <vt:i4>-1</vt:i4>
      </vt:variant>
      <vt:variant>
        <vt:i4>2053</vt:i4>
      </vt:variant>
      <vt:variant>
        <vt:i4>1</vt:i4>
      </vt:variant>
      <vt:variant>
        <vt:lpwstr>H:\CVC\WINDOWS\Escritorio\Logo para insertar.jpg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FT.05.03 Formato Aviso Informacion Visitas Oculares</dc:title>
  <dc:subject/>
  <dc:creator>Ing. Fanor J.Angulo C.</dc:creator>
  <cp:keywords/>
  <cp:lastModifiedBy>Luffi</cp:lastModifiedBy>
  <cp:revision>9</cp:revision>
  <cp:lastPrinted>2019-03-28T16:52:00Z</cp:lastPrinted>
  <dcterms:created xsi:type="dcterms:W3CDTF">2019-02-27T21:24:00Z</dcterms:created>
  <dcterms:modified xsi:type="dcterms:W3CDTF">2019-04-09T21:40:00Z</dcterms:modified>
</cp:coreProperties>
</file>